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0E06" w:rsidRDefault="00A977A9" w:rsidP="005A0E06">
      <w:pPr>
        <w:jc w:val="center"/>
      </w:pPr>
      <w:r w:rsidRPr="00A977A9">
        <w:t>Manual do Google Earth</w:t>
      </w:r>
    </w:p>
    <w:p w:rsidR="00A977A9" w:rsidRDefault="00A977A9" w:rsidP="00A977A9">
      <w:r w:rsidRPr="00A977A9">
        <w:t xml:space="preserve">O Google Earth é uma poderosa ferramenta de mapeamento que permite visualizar imagens de satélite, mapas em 3D, obter informações sobre locais e até mesmo explorar o espaço sideral. </w:t>
      </w:r>
      <w:r w:rsidR="005A0E06" w:rsidRPr="00A977A9">
        <w:t>Este guia fornecerá uma visão geral dos recursos e funcionalidades essenciais do Google Earth, ajudando você a explorar o mundo virtualmente.</w:t>
      </w:r>
    </w:p>
    <w:p w:rsidR="005A0E06" w:rsidRDefault="005A0E06" w:rsidP="00A977A9"/>
    <w:p w:rsidR="005A0E06" w:rsidRDefault="005A0E06" w:rsidP="00A977A9"/>
    <w:p w:rsidR="005A0E06" w:rsidRDefault="005A0E06" w:rsidP="00A977A9"/>
    <w:p w:rsidR="005A0E06" w:rsidRPr="00A977A9" w:rsidRDefault="005A0E06" w:rsidP="00A977A9"/>
    <w:p w:rsidR="00A977A9" w:rsidRPr="005A0E06" w:rsidRDefault="005A0E06" w:rsidP="00A977A9">
      <w:pPr>
        <w:numPr>
          <w:ilvl w:val="0"/>
          <w:numId w:val="1"/>
        </w:numPr>
        <w:rPr>
          <w:b/>
        </w:rPr>
      </w:pPr>
      <w:r w:rsidRPr="005A0E06">
        <w:rPr>
          <w:b/>
        </w:rPr>
        <w:t>Acesso</w:t>
      </w:r>
      <w:r w:rsidR="00A977A9" w:rsidRPr="005A0E06">
        <w:rPr>
          <w:b/>
        </w:rPr>
        <w:t>:</w:t>
      </w:r>
    </w:p>
    <w:p w:rsidR="00A977A9" w:rsidRDefault="005A0E06" w:rsidP="00A977A9">
      <w:pPr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72F7ACC">
            <wp:simplePos x="0" y="0"/>
            <wp:positionH relativeFrom="margin">
              <wp:align>right</wp:align>
            </wp:positionH>
            <wp:positionV relativeFrom="paragraph">
              <wp:posOffset>509905</wp:posOffset>
            </wp:positionV>
            <wp:extent cx="5397500" cy="2830195"/>
            <wp:effectExtent l="0" t="0" r="0" b="8255"/>
            <wp:wrapTight wrapText="bothSides">
              <wp:wrapPolygon edited="0">
                <wp:start x="0" y="0"/>
                <wp:lineTo x="0" y="21518"/>
                <wp:lineTo x="21498" y="21518"/>
                <wp:lineTo x="21498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0" r="2818" b="3675"/>
                    <a:stretch/>
                  </pic:blipFill>
                  <pic:spPr bwMode="auto">
                    <a:xfrm>
                      <a:off x="0" y="0"/>
                      <a:ext cx="5397500" cy="283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7A9" w:rsidRPr="00A977A9">
        <w:t>Para começar, acesse o site oficial do Google Earth (</w:t>
      </w:r>
      <w:hyperlink r:id="rId6" w:tgtFrame="_new" w:history="1">
        <w:r w:rsidR="00A977A9" w:rsidRPr="00A977A9">
          <w:rPr>
            <w:rStyle w:val="Hyperlink"/>
          </w:rPr>
          <w:t>https://www.google.</w:t>
        </w:r>
        <w:r w:rsidR="00A977A9" w:rsidRPr="00A977A9">
          <w:rPr>
            <w:rStyle w:val="Hyperlink"/>
          </w:rPr>
          <w:t>c</w:t>
        </w:r>
        <w:r w:rsidR="00A977A9" w:rsidRPr="00A977A9">
          <w:rPr>
            <w:rStyle w:val="Hyperlink"/>
          </w:rPr>
          <w:t>o</w:t>
        </w:r>
        <w:r w:rsidR="00A977A9" w:rsidRPr="00A977A9">
          <w:rPr>
            <w:rStyle w:val="Hyperlink"/>
          </w:rPr>
          <w:t>m</w:t>
        </w:r>
        <w:r w:rsidR="00A977A9" w:rsidRPr="00A977A9">
          <w:rPr>
            <w:rStyle w:val="Hyperlink"/>
          </w:rPr>
          <w:t>/earth/</w:t>
        </w:r>
      </w:hyperlink>
      <w:r w:rsidR="00A977A9" w:rsidRPr="00A977A9">
        <w:t>)</w:t>
      </w:r>
      <w:r>
        <w:t>.</w:t>
      </w:r>
    </w:p>
    <w:p w:rsidR="005A0E06" w:rsidRDefault="005A0E06" w:rsidP="005A0E06">
      <w:pPr>
        <w:ind w:left="720" w:firstLine="0"/>
      </w:pPr>
    </w:p>
    <w:p w:rsidR="005A0E06" w:rsidRDefault="005A0E06" w:rsidP="005A0E06">
      <w:pPr>
        <w:ind w:left="720" w:firstLine="0"/>
      </w:pPr>
    </w:p>
    <w:p w:rsidR="005A0E06" w:rsidRDefault="005A0E06" w:rsidP="005A0E06">
      <w:pPr>
        <w:ind w:left="720" w:firstLine="0"/>
      </w:pPr>
    </w:p>
    <w:p w:rsidR="005A0E06" w:rsidRDefault="005A0E06" w:rsidP="005A0E06">
      <w:pPr>
        <w:ind w:left="720" w:firstLine="0"/>
      </w:pPr>
    </w:p>
    <w:p w:rsidR="005A0E06" w:rsidRDefault="005A0E06" w:rsidP="005A0E06">
      <w:pPr>
        <w:ind w:left="720" w:firstLine="0"/>
      </w:pPr>
    </w:p>
    <w:p w:rsidR="005A0E06" w:rsidRPr="00A977A9" w:rsidRDefault="005A0E06" w:rsidP="005A0E06">
      <w:pPr>
        <w:ind w:left="720" w:firstLine="0"/>
      </w:pPr>
    </w:p>
    <w:p w:rsidR="00A977A9" w:rsidRPr="005A0E06" w:rsidRDefault="00A977A9" w:rsidP="00A977A9">
      <w:pPr>
        <w:numPr>
          <w:ilvl w:val="0"/>
          <w:numId w:val="1"/>
        </w:numPr>
        <w:rPr>
          <w:b/>
        </w:rPr>
      </w:pPr>
      <w:r w:rsidRPr="005A0E06">
        <w:rPr>
          <w:b/>
        </w:rPr>
        <w:lastRenderedPageBreak/>
        <w:t>Interface do usuário:</w:t>
      </w:r>
    </w:p>
    <w:p w:rsidR="00A977A9" w:rsidRPr="00A977A9" w:rsidRDefault="00A977A9" w:rsidP="00A977A9">
      <w:pPr>
        <w:numPr>
          <w:ilvl w:val="1"/>
          <w:numId w:val="1"/>
        </w:numPr>
      </w:pPr>
      <w:r w:rsidRPr="00A977A9">
        <w:t>A interface do Google Earth é composta por uma janela principal com uma barra de pesquisa no topo.</w:t>
      </w:r>
    </w:p>
    <w:p w:rsidR="00A977A9" w:rsidRPr="00A977A9" w:rsidRDefault="00A977A9" w:rsidP="00A977A9">
      <w:pPr>
        <w:numPr>
          <w:ilvl w:val="1"/>
          <w:numId w:val="1"/>
        </w:numPr>
      </w:pPr>
      <w:r w:rsidRPr="00A977A9">
        <w:t xml:space="preserve">No canto </w:t>
      </w:r>
      <w:r w:rsidR="005A0E06">
        <w:t>inferior</w:t>
      </w:r>
      <w:r w:rsidRPr="00A977A9">
        <w:t xml:space="preserve"> direito, você encontrará os botões de zoom para ampliar e reduzir a visualização.</w:t>
      </w:r>
    </w:p>
    <w:p w:rsidR="00A977A9" w:rsidRDefault="005A0E06" w:rsidP="00A977A9">
      <w:pPr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7E3E02" wp14:editId="071DD182">
                <wp:simplePos x="0" y="0"/>
                <wp:positionH relativeFrom="margin">
                  <wp:posOffset>-465979</wp:posOffset>
                </wp:positionH>
                <wp:positionV relativeFrom="paragraph">
                  <wp:posOffset>869371</wp:posOffset>
                </wp:positionV>
                <wp:extent cx="2043485" cy="1804947"/>
                <wp:effectExtent l="19050" t="19050" r="13970" b="2413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3485" cy="180494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D397E" id="Elipse 4" o:spid="_x0000_s1026" style="position:absolute;margin-left:-36.7pt;margin-top:68.45pt;width:160.9pt;height:142.1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4366426</wp:posOffset>
                </wp:positionH>
                <wp:positionV relativeFrom="paragraph">
                  <wp:posOffset>3348576</wp:posOffset>
                </wp:positionV>
                <wp:extent cx="1081377" cy="1017767"/>
                <wp:effectExtent l="19050" t="19050" r="24130" b="1143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377" cy="101776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0495BF" id="Elipse 3" o:spid="_x0000_s1026" style="position:absolute;margin-left:343.8pt;margin-top:263.65pt;width:85.15pt;height:80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Pr="005A0E06">
        <w:drawing>
          <wp:anchor distT="0" distB="0" distL="114300" distR="114300" simplePos="0" relativeHeight="251659264" behindDoc="1" locked="0" layoutInCell="1" allowOverlap="1" wp14:anchorId="6E71231D">
            <wp:simplePos x="0" y="0"/>
            <wp:positionH relativeFrom="margin">
              <wp:align>right</wp:align>
            </wp:positionH>
            <wp:positionV relativeFrom="paragraph">
              <wp:posOffset>955675</wp:posOffset>
            </wp:positionV>
            <wp:extent cx="5390515" cy="3188335"/>
            <wp:effectExtent l="0" t="0" r="635" b="0"/>
            <wp:wrapTight wrapText="bothSides">
              <wp:wrapPolygon edited="0">
                <wp:start x="0" y="0"/>
                <wp:lineTo x="0" y="21424"/>
                <wp:lineTo x="21526" y="21424"/>
                <wp:lineTo x="21526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544" r="-21" b="3922"/>
                    <a:stretch/>
                  </pic:blipFill>
                  <pic:spPr bwMode="auto">
                    <a:xfrm>
                      <a:off x="0" y="0"/>
                      <a:ext cx="5390515" cy="318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7A9" w:rsidRPr="00A977A9">
        <w:t>No canto superior esquerdo, há um ícone de camadas que permite exibir ou ocultar diferentes tipos de conteúdo, como imagens de satélite, mapas em 3D, informações geográficas, etc.</w:t>
      </w:r>
    </w:p>
    <w:p w:rsidR="005A0E06" w:rsidRDefault="005A0E06" w:rsidP="005A0E06">
      <w:pPr>
        <w:ind w:left="1440" w:firstLine="0"/>
      </w:pPr>
    </w:p>
    <w:p w:rsidR="005A0E06" w:rsidRPr="00A977A9" w:rsidRDefault="005A0E06" w:rsidP="005A0E06">
      <w:pPr>
        <w:ind w:left="1440" w:firstLine="0"/>
      </w:pPr>
    </w:p>
    <w:p w:rsidR="00A977A9" w:rsidRPr="005A0E06" w:rsidRDefault="00A977A9" w:rsidP="00A977A9">
      <w:pPr>
        <w:numPr>
          <w:ilvl w:val="0"/>
          <w:numId w:val="1"/>
        </w:numPr>
        <w:rPr>
          <w:b/>
        </w:rPr>
      </w:pPr>
      <w:r w:rsidRPr="005A0E06">
        <w:rPr>
          <w:b/>
        </w:rPr>
        <w:t>Explorando o mundo:</w:t>
      </w:r>
    </w:p>
    <w:p w:rsidR="00A977A9" w:rsidRPr="00A977A9" w:rsidRDefault="00A977A9" w:rsidP="00A977A9">
      <w:pPr>
        <w:numPr>
          <w:ilvl w:val="1"/>
          <w:numId w:val="1"/>
        </w:numPr>
      </w:pPr>
      <w:r w:rsidRPr="00A977A9">
        <w:t>Utilize a barra de pesquisa para pesquisar um local específico, como um endereço, cidade, ponto de referência, etc.</w:t>
      </w:r>
    </w:p>
    <w:p w:rsidR="00A977A9" w:rsidRPr="00A977A9" w:rsidRDefault="00A977A9" w:rsidP="00A977A9">
      <w:pPr>
        <w:numPr>
          <w:ilvl w:val="1"/>
          <w:numId w:val="1"/>
        </w:numPr>
      </w:pPr>
      <w:r w:rsidRPr="00A977A9">
        <w:t>Você também pode usar o mouse para navegar pelo mapa: clique e arraste para mover a visualização, e use a roda de rolagem para fazer zoom in e out.</w:t>
      </w:r>
    </w:p>
    <w:p w:rsidR="00A977A9" w:rsidRDefault="00A977A9" w:rsidP="00A977A9">
      <w:pPr>
        <w:numPr>
          <w:ilvl w:val="1"/>
          <w:numId w:val="1"/>
        </w:numPr>
      </w:pPr>
      <w:r w:rsidRPr="00A977A9">
        <w:lastRenderedPageBreak/>
        <w:t>Experimente os controles de navegação no canto superior direito para se deslocar rapidamente para diferentes áreas ou visualizar de ângulos diferentes.</w:t>
      </w:r>
    </w:p>
    <w:p w:rsidR="00FA4750" w:rsidRDefault="00FA4750" w:rsidP="00FA4750">
      <w:pPr>
        <w:jc w:val="center"/>
      </w:pPr>
      <w:r>
        <w:rPr>
          <w:noProof/>
        </w:rPr>
        <w:drawing>
          <wp:inline distT="0" distB="0" distL="0" distR="0" wp14:anchorId="3439BE8E" wp14:editId="745575DA">
            <wp:extent cx="4150581" cy="2090349"/>
            <wp:effectExtent l="0" t="0" r="254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805" b="3670"/>
                    <a:stretch/>
                  </pic:blipFill>
                  <pic:spPr bwMode="auto">
                    <a:xfrm>
                      <a:off x="0" y="0"/>
                      <a:ext cx="4166476" cy="209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750" w:rsidRDefault="00FA4750" w:rsidP="00FA4750">
      <w:pPr>
        <w:jc w:val="center"/>
      </w:pPr>
      <w:r w:rsidRPr="00FA4750">
        <w:drawing>
          <wp:inline distT="0" distB="0" distL="0" distR="0" wp14:anchorId="570532DE" wp14:editId="53EED4EE">
            <wp:extent cx="4158533" cy="208210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805" b="4194"/>
                    <a:stretch/>
                  </pic:blipFill>
                  <pic:spPr bwMode="auto">
                    <a:xfrm>
                      <a:off x="0" y="0"/>
                      <a:ext cx="4178809" cy="209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750" w:rsidRPr="00A977A9" w:rsidRDefault="00FA4750" w:rsidP="00FA4750">
      <w:pPr>
        <w:jc w:val="center"/>
      </w:pPr>
      <w:r>
        <w:rPr>
          <w:noProof/>
        </w:rPr>
        <w:drawing>
          <wp:inline distT="0" distB="0" distL="0" distR="0" wp14:anchorId="561541C4" wp14:editId="7BF02B50">
            <wp:extent cx="4157980" cy="2094319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544" b="3922"/>
                    <a:stretch/>
                  </pic:blipFill>
                  <pic:spPr bwMode="auto">
                    <a:xfrm>
                      <a:off x="0" y="0"/>
                      <a:ext cx="4180672" cy="210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7A9" w:rsidRPr="00FA4750" w:rsidRDefault="00A977A9" w:rsidP="00A977A9">
      <w:pPr>
        <w:numPr>
          <w:ilvl w:val="0"/>
          <w:numId w:val="1"/>
        </w:numPr>
        <w:rPr>
          <w:b/>
        </w:rPr>
      </w:pPr>
      <w:r w:rsidRPr="00FA4750">
        <w:rPr>
          <w:b/>
        </w:rPr>
        <w:t>Recursos e camadas:</w:t>
      </w:r>
    </w:p>
    <w:p w:rsidR="00A977A9" w:rsidRPr="00A977A9" w:rsidRDefault="00A977A9" w:rsidP="00A977A9">
      <w:pPr>
        <w:numPr>
          <w:ilvl w:val="1"/>
          <w:numId w:val="1"/>
        </w:numPr>
      </w:pPr>
      <w:r w:rsidRPr="00A977A9">
        <w:t>O Google Earth oferece uma variedade de camadas e recursos para explorar. Para ativar ou desativar uma camada, clique no ícone de camadas no canto superior esquerdo e marque ou desmarque as opções desejadas.</w:t>
      </w:r>
    </w:p>
    <w:p w:rsidR="00A977A9" w:rsidRDefault="00FA4750" w:rsidP="00A977A9">
      <w:pPr>
        <w:numPr>
          <w:ilvl w:val="1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-70485</wp:posOffset>
                </wp:positionH>
                <wp:positionV relativeFrom="paragraph">
                  <wp:posOffset>2059305</wp:posOffset>
                </wp:positionV>
                <wp:extent cx="298450" cy="254000"/>
                <wp:effectExtent l="0" t="0" r="25400" b="1270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254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735A30" id="Elipse 9" o:spid="_x0000_s1026" style="position:absolute;margin-left:-5.55pt;margin-top:162.15pt;width:23.5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Pr="00FA4750">
        <w:drawing>
          <wp:anchor distT="0" distB="0" distL="114300" distR="114300" simplePos="0" relativeHeight="251663360" behindDoc="1" locked="0" layoutInCell="1" allowOverlap="1" wp14:anchorId="3195E064">
            <wp:simplePos x="0" y="0"/>
            <wp:positionH relativeFrom="margin">
              <wp:align>left</wp:align>
            </wp:positionH>
            <wp:positionV relativeFrom="paragraph">
              <wp:posOffset>871855</wp:posOffset>
            </wp:positionV>
            <wp:extent cx="5499100" cy="3257550"/>
            <wp:effectExtent l="0" t="0" r="6350" b="0"/>
            <wp:wrapTight wrapText="bothSides">
              <wp:wrapPolygon edited="0">
                <wp:start x="0" y="0"/>
                <wp:lineTo x="0" y="21474"/>
                <wp:lineTo x="21550" y="21474"/>
                <wp:lineTo x="21550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9" b="3428"/>
                    <a:stretch/>
                  </pic:blipFill>
                  <pic:spPr bwMode="auto">
                    <a:xfrm>
                      <a:off x="0" y="0"/>
                      <a:ext cx="54991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7A9" w:rsidRPr="00A977A9">
        <w:t xml:space="preserve">Alguns recursos populares incluem imagens de satélite, mapas em 3D, rotas, trânsito, imagens históricas, fotos do Street </w:t>
      </w:r>
      <w:proofErr w:type="spellStart"/>
      <w:r w:rsidR="00A977A9" w:rsidRPr="00A977A9">
        <w:t>View</w:t>
      </w:r>
      <w:proofErr w:type="spellEnd"/>
      <w:r w:rsidR="00A977A9" w:rsidRPr="00A977A9">
        <w:t xml:space="preserve"> e muito mais. Explore as diferentes opções para descobrir o que mais lhe interessa.</w:t>
      </w:r>
    </w:p>
    <w:p w:rsidR="00FA4750" w:rsidRPr="00A977A9" w:rsidRDefault="00FA4750" w:rsidP="00FA4750">
      <w:pPr>
        <w:ind w:left="1080" w:firstLine="0"/>
        <w:jc w:val="center"/>
      </w:pPr>
    </w:p>
    <w:p w:rsidR="00A977A9" w:rsidRPr="00FA4750" w:rsidRDefault="00A977A9" w:rsidP="00A977A9">
      <w:pPr>
        <w:numPr>
          <w:ilvl w:val="0"/>
          <w:numId w:val="1"/>
        </w:numPr>
        <w:rPr>
          <w:b/>
        </w:rPr>
      </w:pPr>
      <w:r w:rsidRPr="00FA4750">
        <w:rPr>
          <w:b/>
        </w:rPr>
        <w:t>Medição e ferramentas:</w:t>
      </w:r>
    </w:p>
    <w:p w:rsidR="00FA4750" w:rsidRDefault="00A977A9" w:rsidP="00FA6C89">
      <w:pPr>
        <w:numPr>
          <w:ilvl w:val="1"/>
          <w:numId w:val="1"/>
        </w:numPr>
      </w:pPr>
      <w:r w:rsidRPr="00A977A9">
        <w:t>O Google Earth possui várias ferramentas úteis. Na barra de menus superior, você encontrará opções como "Régua" e "Área" para medir distâncias e áreas no mapa.</w:t>
      </w:r>
    </w:p>
    <w:p w:rsidR="00FA6C89" w:rsidRPr="00A977A9" w:rsidRDefault="00FA6C89" w:rsidP="00FA6C89">
      <w:pPr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4184015</wp:posOffset>
                </wp:positionH>
                <wp:positionV relativeFrom="paragraph">
                  <wp:posOffset>506730</wp:posOffset>
                </wp:positionV>
                <wp:extent cx="1022350" cy="933450"/>
                <wp:effectExtent l="0" t="0" r="25400" b="1905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933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171F27" id="Elipse 12" o:spid="_x0000_s1026" style="position:absolute;margin-left:329.45pt;margin-top:39.9pt;width:80.5pt;height:73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FA4750">
        <w:drawing>
          <wp:anchor distT="0" distB="0" distL="114300" distR="114300" simplePos="0" relativeHeight="251665408" behindDoc="1" locked="0" layoutInCell="1" allowOverlap="1" wp14:anchorId="4640F27F">
            <wp:simplePos x="0" y="0"/>
            <wp:positionH relativeFrom="margin">
              <wp:posOffset>716915</wp:posOffset>
            </wp:positionH>
            <wp:positionV relativeFrom="paragraph">
              <wp:posOffset>566420</wp:posOffset>
            </wp:positionV>
            <wp:extent cx="4504690" cy="2484120"/>
            <wp:effectExtent l="0" t="0" r="0" b="0"/>
            <wp:wrapTight wrapText="bothSides">
              <wp:wrapPolygon edited="0">
                <wp:start x="0" y="0"/>
                <wp:lineTo x="0" y="21368"/>
                <wp:lineTo x="21466" y="21368"/>
                <wp:lineTo x="21466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0" b="4265"/>
                    <a:stretch/>
                  </pic:blipFill>
                  <pic:spPr bwMode="auto">
                    <a:xfrm>
                      <a:off x="0" y="0"/>
                      <a:ext cx="450469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77A9">
        <w:t>Você também pode criar marcadores personalizados para marcar lugares importantes e compartilhá-los com outras pessoas</w:t>
      </w:r>
      <w:r>
        <w:t>.</w:t>
      </w:r>
    </w:p>
    <w:p w:rsidR="00A977A9" w:rsidRPr="00A977A9" w:rsidRDefault="00FA6C89" w:rsidP="00FA6C89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394F55" wp14:editId="27A568AA">
                <wp:simplePos x="0" y="0"/>
                <wp:positionH relativeFrom="column">
                  <wp:posOffset>888365</wp:posOffset>
                </wp:positionH>
                <wp:positionV relativeFrom="paragraph">
                  <wp:posOffset>2165350</wp:posOffset>
                </wp:positionV>
                <wp:extent cx="165100" cy="165100"/>
                <wp:effectExtent l="0" t="0" r="25400" b="2540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65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2ED3EB" id="Elipse 13" o:spid="_x0000_s1026" style="position:absolute;margin-left:69.95pt;margin-top:170.5pt;width:13pt;height:1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710565</wp:posOffset>
                </wp:positionH>
                <wp:positionV relativeFrom="paragraph">
                  <wp:posOffset>1035050</wp:posOffset>
                </wp:positionV>
                <wp:extent cx="165100" cy="165100"/>
                <wp:effectExtent l="0" t="0" r="25400" b="25400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65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65331D" id="Elipse 11" o:spid="_x0000_s1026" style="position:absolute;margin-left:55.95pt;margin-top:81.5pt;width:13pt;height:1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" filled="f" strokecolor="red" strokeweight="1pt">
                <v:stroke joinstyle="miter"/>
              </v:oval>
            </w:pict>
          </mc:Fallback>
        </mc:AlternateContent>
      </w:r>
    </w:p>
    <w:p w:rsidR="00A977A9" w:rsidRPr="00EA371A" w:rsidRDefault="00A977A9" w:rsidP="00A977A9">
      <w:pPr>
        <w:pStyle w:val="PargrafodaLista"/>
        <w:numPr>
          <w:ilvl w:val="0"/>
          <w:numId w:val="1"/>
        </w:numPr>
        <w:rPr>
          <w:b/>
        </w:rPr>
      </w:pPr>
      <w:r w:rsidRPr="00EA371A">
        <w:rPr>
          <w:b/>
        </w:rPr>
        <w:lastRenderedPageBreak/>
        <w:t>Personalização e compartilhamento:</w:t>
      </w:r>
    </w:p>
    <w:p w:rsidR="00A977A9" w:rsidRDefault="00A977A9" w:rsidP="00A977A9">
      <w:pPr>
        <w:pStyle w:val="PargrafodaLista"/>
        <w:numPr>
          <w:ilvl w:val="0"/>
          <w:numId w:val="4"/>
        </w:numPr>
      </w:pPr>
      <w:r>
        <w:t>O Google Earth permite personalizar sua experiência de várias maneiras. Você pode alterar as configurações de exibição, adicionar marcadores, criar anotações e até importar dados externos para visualização.</w:t>
      </w:r>
    </w:p>
    <w:p w:rsidR="00A977A9" w:rsidRDefault="00A977A9" w:rsidP="00A977A9">
      <w:pPr>
        <w:pStyle w:val="PargrafodaLista"/>
        <w:numPr>
          <w:ilvl w:val="0"/>
          <w:numId w:val="4"/>
        </w:numPr>
      </w:pPr>
      <w:r>
        <w:t>Para compartilhar locais específicos ou vistas interessantes, você pode usar a opção "Compartilhar" para gerar um link ou código HTML para enviar aos outros. Eles poderão abrir o link e ver exatamente o que você estava visualizando.</w:t>
      </w:r>
    </w:p>
    <w:p w:rsidR="00A977A9" w:rsidRPr="00EA371A" w:rsidRDefault="00A977A9" w:rsidP="00A977A9">
      <w:pPr>
        <w:pStyle w:val="PargrafodaLista"/>
        <w:numPr>
          <w:ilvl w:val="0"/>
          <w:numId w:val="1"/>
        </w:numPr>
        <w:rPr>
          <w:b/>
        </w:rPr>
      </w:pPr>
      <w:r w:rsidRPr="00EA371A">
        <w:rPr>
          <w:b/>
        </w:rPr>
        <w:t>Atalhos de teclado e recursos avançados:</w:t>
      </w:r>
    </w:p>
    <w:p w:rsidR="00A977A9" w:rsidRDefault="00A977A9" w:rsidP="00A977A9">
      <w:pPr>
        <w:pStyle w:val="PargrafodaLista"/>
        <w:numPr>
          <w:ilvl w:val="0"/>
          <w:numId w:val="3"/>
        </w:numPr>
      </w:pPr>
      <w:r>
        <w:t>O Google Earth oferece uma série de atalhos de teclado que podem tornar a navegação mais rápida e eficiente. Familiarize-se com esses atalhos para aprimorar sua experiência.</w:t>
      </w:r>
    </w:p>
    <w:p w:rsidR="00A977A9" w:rsidRDefault="00A977A9" w:rsidP="00A977A9">
      <w:pPr>
        <w:pStyle w:val="PargrafodaLista"/>
        <w:numPr>
          <w:ilvl w:val="0"/>
          <w:numId w:val="3"/>
        </w:numPr>
      </w:pPr>
      <w:r>
        <w:t>Além disso, existem recursos avançados, como a criação de visitas guiadas, importação de dados GIS, uso de complementos e muito mais. Explore a documentação e os recursos online para obter mais informações sobre esses recursos.</w:t>
      </w:r>
    </w:p>
    <w:p w:rsidR="00EA371A" w:rsidRDefault="00877654" w:rsidP="00EA371A">
      <w:pPr>
        <w:pStyle w:val="PargrafodaLista"/>
        <w:ind w:left="1429" w:firstLine="0"/>
      </w:pPr>
      <w:bookmarkStart w:id="0" w:name="_GoBack"/>
      <w:r>
        <w:rPr>
          <w:noProof/>
        </w:rPr>
        <w:drawing>
          <wp:anchor distT="0" distB="0" distL="114300" distR="114300" simplePos="0" relativeHeight="251670528" behindDoc="0" locked="0" layoutInCell="1" allowOverlap="1" wp14:anchorId="076F15CA">
            <wp:simplePos x="0" y="0"/>
            <wp:positionH relativeFrom="column">
              <wp:posOffset>189865</wp:posOffset>
            </wp:positionH>
            <wp:positionV relativeFrom="paragraph">
              <wp:posOffset>235585</wp:posOffset>
            </wp:positionV>
            <wp:extent cx="5400040" cy="3511550"/>
            <wp:effectExtent l="0" t="0" r="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8" b="3846"/>
                    <a:stretch/>
                  </pic:blipFill>
                  <pic:spPr bwMode="auto"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EA371A" w:rsidRDefault="00EA371A" w:rsidP="00EA371A">
      <w:pPr>
        <w:pStyle w:val="PargrafodaLista"/>
        <w:ind w:left="1429" w:firstLine="0"/>
      </w:pPr>
      <w:r w:rsidRPr="00EA371A">
        <w:lastRenderedPageBreak/>
        <w:drawing>
          <wp:inline distT="0" distB="0" distL="0" distR="0" wp14:anchorId="510B0A93" wp14:editId="69C9BBAC">
            <wp:extent cx="3689350" cy="2850861"/>
            <wp:effectExtent l="0" t="0" r="635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689" r="76717" b="61329"/>
                    <a:stretch/>
                  </pic:blipFill>
                  <pic:spPr bwMode="auto">
                    <a:xfrm>
                      <a:off x="0" y="0"/>
                      <a:ext cx="3701613" cy="286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7A9" w:rsidRPr="00EA371A" w:rsidRDefault="00A977A9" w:rsidP="00A977A9">
      <w:pPr>
        <w:pStyle w:val="PargrafodaLista"/>
        <w:numPr>
          <w:ilvl w:val="0"/>
          <w:numId w:val="1"/>
        </w:numPr>
        <w:rPr>
          <w:b/>
        </w:rPr>
      </w:pPr>
      <w:r w:rsidRPr="00EA371A">
        <w:rPr>
          <w:b/>
        </w:rPr>
        <w:t>Suporte e recursos adicionais:</w:t>
      </w:r>
    </w:p>
    <w:p w:rsidR="00A977A9" w:rsidRDefault="00A977A9" w:rsidP="00A977A9">
      <w:pPr>
        <w:pStyle w:val="PargrafodaLista"/>
        <w:numPr>
          <w:ilvl w:val="0"/>
          <w:numId w:val="2"/>
        </w:numPr>
      </w:pPr>
      <w:r>
        <w:t>O Google Earth possui uma comunidade ativa de usuários e muitos recursos disponíveis online. Se você tiver dúvidas ou encontrar algum problema, consulte a Central de Ajuda do Google Earth, fóruns de suporte ou blogs especializados para obter assistência adicional.</w:t>
      </w:r>
    </w:p>
    <w:p w:rsidR="00A977A9" w:rsidRDefault="00A977A9" w:rsidP="00A977A9">
      <w:r>
        <w:t>Agora você tem um conhecimento básico sobre o Google Earth e como explorar o mundo virtualmente. Divirta-se explorando paisagens deslumbrantes, descobrindo lugares interessantes</w:t>
      </w:r>
      <w:r w:rsidR="00EA371A">
        <w:t>, a</w:t>
      </w:r>
      <w:r>
        <w:t>proveite sua jornada pelo Google Earth!</w:t>
      </w:r>
    </w:p>
    <w:sectPr w:rsidR="00A977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A05B39"/>
    <w:multiLevelType w:val="hybridMultilevel"/>
    <w:tmpl w:val="A1EC85C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AC83DD6"/>
    <w:multiLevelType w:val="hybridMultilevel"/>
    <w:tmpl w:val="0C3E138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A2D70D7"/>
    <w:multiLevelType w:val="multilevel"/>
    <w:tmpl w:val="53F2E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9686C6F"/>
    <w:multiLevelType w:val="hybridMultilevel"/>
    <w:tmpl w:val="585C490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7A9"/>
    <w:rsid w:val="005020B8"/>
    <w:rsid w:val="005A0E06"/>
    <w:rsid w:val="00877654"/>
    <w:rsid w:val="00A977A9"/>
    <w:rsid w:val="00EA371A"/>
    <w:rsid w:val="00FA4750"/>
    <w:rsid w:val="00FA6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2FBD2A"/>
  <w15:chartTrackingRefBased/>
  <w15:docId w15:val="{1D4C2F50-6745-4191-B440-347A10DC4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977A9"/>
    <w:pPr>
      <w:spacing w:line="360" w:lineRule="auto"/>
      <w:ind w:firstLine="709"/>
      <w:jc w:val="both"/>
    </w:pPr>
    <w:rPr>
      <w:rFonts w:ascii="Times New Roman" w:hAnsi="Times New Roman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977A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977A9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A977A9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5A0E0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31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google.com/earth/" TargetMode="External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6</Pages>
  <Words>553</Words>
  <Characters>2988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EDUARDA LOPES RIBEIRO</dc:creator>
  <cp:keywords/>
  <dc:description/>
  <cp:lastModifiedBy>MARIA EDUARDA LOPES RIBEIRO</cp:lastModifiedBy>
  <cp:revision>2</cp:revision>
  <dcterms:created xsi:type="dcterms:W3CDTF">2023-05-08T11:37:00Z</dcterms:created>
  <dcterms:modified xsi:type="dcterms:W3CDTF">2023-05-09T12:56:00Z</dcterms:modified>
</cp:coreProperties>
</file>